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1BBCAC" w14:textId="77777777" w:rsidR="002447B3" w:rsidRDefault="002447B3">
      <w:r>
        <w:rPr>
          <w:noProof/>
        </w:rPr>
        <w:drawing>
          <wp:inline distT="0" distB="0" distL="0" distR="0" wp14:anchorId="38DE784C" wp14:editId="49B9C184">
            <wp:extent cx="5943600" cy="7694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mitti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F252" w14:textId="77777777" w:rsidR="002447B3" w:rsidRDefault="002447B3">
      <w:r>
        <w:rPr>
          <w:noProof/>
        </w:rPr>
        <w:lastRenderedPageBreak/>
        <w:drawing>
          <wp:inline distT="0" distB="0" distL="0" distR="0" wp14:anchorId="7641D0D9" wp14:editId="55F60440">
            <wp:extent cx="5943600" cy="7694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F59F379" w14:textId="77777777" w:rsidR="00BB083D" w:rsidRDefault="002447B3">
      <w:bookmarkStart w:id="0" w:name="_GoBack"/>
      <w:r>
        <w:rPr>
          <w:noProof/>
        </w:rPr>
        <w:drawing>
          <wp:inline distT="0" distB="0" distL="0" distR="0" wp14:anchorId="5A0DE8FC" wp14:editId="62AFEE4D">
            <wp:extent cx="5943600" cy="7694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tify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083D" w:rsidSect="00E3070E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AD37F5" w14:textId="77777777" w:rsidR="000F7974" w:rsidRDefault="000F7974" w:rsidP="002447B3">
      <w:r>
        <w:separator/>
      </w:r>
    </w:p>
  </w:endnote>
  <w:endnote w:type="continuationSeparator" w:id="0">
    <w:p w14:paraId="3F153907" w14:textId="77777777" w:rsidR="000F7974" w:rsidRDefault="000F7974" w:rsidP="00244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1EED02" w14:textId="77777777" w:rsidR="000F7974" w:rsidRDefault="000F7974" w:rsidP="002447B3">
      <w:r>
        <w:separator/>
      </w:r>
    </w:p>
  </w:footnote>
  <w:footnote w:type="continuationSeparator" w:id="0">
    <w:p w14:paraId="78A37CCB" w14:textId="77777777" w:rsidR="000F7974" w:rsidRDefault="000F7974" w:rsidP="002447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409E7" w14:textId="77777777" w:rsidR="002447B3" w:rsidRPr="002447B3" w:rsidRDefault="002447B3" w:rsidP="002447B3">
    <w:pPr>
      <w:rPr>
        <w:rFonts w:asciiTheme="minorBidi" w:eastAsia="Times New Roman" w:hAnsiTheme="minorBidi"/>
        <w:sz w:val="22"/>
        <w:szCs w:val="22"/>
      </w:rPr>
    </w:pPr>
    <w:r w:rsidRPr="002447B3">
      <w:rPr>
        <w:rFonts w:asciiTheme="minorBidi" w:hAnsiTheme="minorBidi"/>
        <w:color w:val="595959" w:themeColor="text1" w:themeTint="A6"/>
        <w:sz w:val="22"/>
        <w:szCs w:val="22"/>
      </w:rPr>
      <w:t xml:space="preserve">Shared by Nathan Gray, MD: </w:t>
    </w:r>
    <w:hyperlink r:id="rId1" w:history="1">
      <w:r w:rsidRPr="002447B3">
        <w:rPr>
          <w:rFonts w:asciiTheme="minorBidi" w:eastAsia="Times New Roman" w:hAnsiTheme="minorBidi"/>
          <w:color w:val="0000FF"/>
          <w:sz w:val="22"/>
          <w:szCs w:val="22"/>
          <w:u w:val="single"/>
        </w:rPr>
        <w:t>https://inkvessel.com/</w:t>
      </w:r>
    </w:hyperlink>
  </w:p>
  <w:p w14:paraId="51DC98DE" w14:textId="77777777" w:rsidR="002447B3" w:rsidRDefault="002447B3" w:rsidP="002447B3">
    <w:pPr>
      <w:rPr>
        <w:rFonts w:asciiTheme="minorBidi" w:eastAsia="Times New Roman" w:hAnsiTheme="minorBidi"/>
        <w:color w:val="595959" w:themeColor="text1" w:themeTint="A6"/>
        <w:sz w:val="22"/>
        <w:szCs w:val="22"/>
      </w:rPr>
    </w:pPr>
  </w:p>
  <w:p w14:paraId="16E14E19" w14:textId="77777777" w:rsidR="002447B3" w:rsidRPr="002447B3" w:rsidRDefault="002447B3" w:rsidP="002447B3">
    <w:pPr>
      <w:rPr>
        <w:rFonts w:asciiTheme="minorBidi" w:eastAsia="Times New Roman" w:hAnsiTheme="minorBidi"/>
        <w:sz w:val="22"/>
        <w:szCs w:val="22"/>
      </w:rPr>
    </w:pPr>
    <w:r w:rsidRPr="002447B3">
      <w:rPr>
        <w:rFonts w:asciiTheme="minorBidi" w:eastAsia="Times New Roman" w:hAnsiTheme="minorBidi"/>
        <w:color w:val="595959" w:themeColor="text1" w:themeTint="A6"/>
        <w:sz w:val="22"/>
        <w:szCs w:val="22"/>
      </w:rPr>
      <w:t xml:space="preserve">Adapted from </w:t>
    </w:r>
    <w:proofErr w:type="spellStart"/>
    <w:r w:rsidRPr="002447B3">
      <w:rPr>
        <w:rFonts w:asciiTheme="minorBidi" w:eastAsia="Times New Roman" w:hAnsiTheme="minorBidi"/>
        <w:color w:val="595959" w:themeColor="text1" w:themeTint="A6"/>
        <w:sz w:val="22"/>
        <w:szCs w:val="22"/>
      </w:rPr>
      <w:t>VitalTalk</w:t>
    </w:r>
    <w:proofErr w:type="spellEnd"/>
    <w:r w:rsidRPr="002447B3">
      <w:rPr>
        <w:rFonts w:asciiTheme="minorBidi" w:eastAsia="Times New Roman" w:hAnsiTheme="minorBidi"/>
        <w:color w:val="595959" w:themeColor="text1" w:themeTint="A6"/>
        <w:sz w:val="22"/>
        <w:szCs w:val="22"/>
      </w:rPr>
      <w:t xml:space="preserve"> communication tools in response to COVID-19</w:t>
    </w:r>
    <w:r w:rsidRPr="002447B3">
      <w:rPr>
        <w:rFonts w:asciiTheme="minorBidi" w:eastAsia="Times New Roman" w:hAnsiTheme="minorBidi"/>
        <w:sz w:val="22"/>
        <w:szCs w:val="22"/>
      </w:rPr>
      <w:t xml:space="preserve">: </w:t>
    </w:r>
    <w:hyperlink r:id="rId2" w:history="1">
      <w:r w:rsidRPr="002447B3">
        <w:rPr>
          <w:rFonts w:asciiTheme="minorBidi" w:eastAsia="Times New Roman" w:hAnsiTheme="minorBidi"/>
          <w:color w:val="0000FF"/>
          <w:sz w:val="22"/>
          <w:szCs w:val="22"/>
          <w:u w:val="single"/>
        </w:rPr>
        <w:t>https://www.vitaltalk.org/guides/covid-19-communication-skills/</w:t>
      </w:r>
    </w:hyperlink>
  </w:p>
  <w:p w14:paraId="5C7DD991" w14:textId="77777777" w:rsidR="002447B3" w:rsidRPr="002447B3" w:rsidRDefault="002447B3" w:rsidP="002447B3">
    <w:pPr>
      <w:rPr>
        <w:rFonts w:asciiTheme="minorBidi" w:eastAsia="Times New Roman" w:hAnsiTheme="minorBidi"/>
      </w:rPr>
    </w:pPr>
  </w:p>
  <w:p w14:paraId="63106A43" w14:textId="77777777" w:rsidR="002447B3" w:rsidRDefault="002447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7B3"/>
    <w:rsid w:val="00013617"/>
    <w:rsid w:val="000F7974"/>
    <w:rsid w:val="00120C27"/>
    <w:rsid w:val="002447B3"/>
    <w:rsid w:val="007F31C4"/>
    <w:rsid w:val="00834869"/>
    <w:rsid w:val="0087486E"/>
    <w:rsid w:val="009D45A0"/>
    <w:rsid w:val="00B87B74"/>
    <w:rsid w:val="00BB663E"/>
    <w:rsid w:val="00DD7705"/>
    <w:rsid w:val="00E3070E"/>
    <w:rsid w:val="00F473A6"/>
    <w:rsid w:val="00F6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F6F9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47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7B3"/>
  </w:style>
  <w:style w:type="paragraph" w:styleId="Footer">
    <w:name w:val="footer"/>
    <w:basedOn w:val="Normal"/>
    <w:link w:val="FooterChar"/>
    <w:uiPriority w:val="99"/>
    <w:unhideWhenUsed/>
    <w:rsid w:val="002447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7B3"/>
  </w:style>
  <w:style w:type="character" w:styleId="Hyperlink">
    <w:name w:val="Hyperlink"/>
    <w:basedOn w:val="DefaultParagraphFont"/>
    <w:uiPriority w:val="99"/>
    <w:semiHidden/>
    <w:unhideWhenUsed/>
    <w:rsid w:val="002447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0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inkvessel.com/" TargetMode="External"/><Relationship Id="rId2" Type="http://schemas.openxmlformats.org/officeDocument/2006/relationships/hyperlink" Target="https://www.vitaltalk.org/guides/covid-19-communication-skill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Brynnbowman</dc:creator>
  <cp:keywords/>
  <dc:description/>
  <cp:lastModifiedBy>Brynnbowman</cp:lastModifiedBy>
  <cp:revision>1</cp:revision>
  <dcterms:created xsi:type="dcterms:W3CDTF">2020-03-24T19:48:00Z</dcterms:created>
  <dcterms:modified xsi:type="dcterms:W3CDTF">2020-03-24T19:53:00Z</dcterms:modified>
</cp:coreProperties>
</file>