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7B9CE" w14:textId="77777777" w:rsidR="0049671E" w:rsidRPr="00FD077C" w:rsidRDefault="0049671E" w:rsidP="00B472CC">
      <w:pPr>
        <w:spacing w:after="0" w:line="240" w:lineRule="auto"/>
        <w:rPr>
          <w:rFonts w:ascii="Arial" w:hAnsi="Arial" w:cs="Arial"/>
        </w:rPr>
      </w:pPr>
      <w:r w:rsidRPr="00FD077C">
        <w:rPr>
          <w:rFonts w:ascii="Arial" w:hAnsi="Arial" w:cs="Arial"/>
        </w:rPr>
        <w:t xml:space="preserve">[DATE] </w:t>
      </w:r>
    </w:p>
    <w:p w14:paraId="1F9FCEA8" w14:textId="77777777" w:rsidR="00B472CC" w:rsidRPr="00FD077C" w:rsidRDefault="00B472CC" w:rsidP="00B472CC">
      <w:pPr>
        <w:spacing w:after="0" w:line="240" w:lineRule="auto"/>
        <w:rPr>
          <w:rFonts w:ascii="Arial" w:hAnsi="Arial" w:cs="Arial"/>
        </w:rPr>
      </w:pPr>
    </w:p>
    <w:p w14:paraId="50C7CD0F" w14:textId="77777777" w:rsidR="0049671E" w:rsidRPr="00FD077C" w:rsidRDefault="0049671E" w:rsidP="00B472CC">
      <w:pPr>
        <w:spacing w:after="0" w:line="240" w:lineRule="auto"/>
        <w:rPr>
          <w:rFonts w:ascii="Arial" w:hAnsi="Arial" w:cs="Arial"/>
        </w:rPr>
      </w:pPr>
      <w:r w:rsidRPr="00FD077C">
        <w:rPr>
          <w:rFonts w:ascii="Arial" w:hAnsi="Arial" w:cs="Arial"/>
        </w:rPr>
        <w:t xml:space="preserve">Dear [SUPERVISOR]: </w:t>
      </w:r>
    </w:p>
    <w:p w14:paraId="1C12A3F9" w14:textId="77777777" w:rsidR="00B472CC" w:rsidRPr="00FD077C" w:rsidRDefault="00B472CC" w:rsidP="00B472CC">
      <w:pPr>
        <w:spacing w:after="0" w:line="240" w:lineRule="auto"/>
        <w:rPr>
          <w:rFonts w:ascii="Arial" w:hAnsi="Arial" w:cs="Arial"/>
        </w:rPr>
      </w:pPr>
    </w:p>
    <w:p w14:paraId="12295409" w14:textId="2CF9976F" w:rsidR="00B472CC" w:rsidRPr="00FD077C" w:rsidRDefault="0049671E" w:rsidP="00FD077C">
      <w:pPr>
        <w:spacing w:after="0" w:line="240" w:lineRule="auto"/>
        <w:rPr>
          <w:rFonts w:ascii="Arial" w:hAnsi="Arial" w:cs="Arial"/>
        </w:rPr>
      </w:pPr>
      <w:r w:rsidRPr="00FD077C">
        <w:rPr>
          <w:rFonts w:ascii="Arial" w:hAnsi="Arial" w:cs="Arial"/>
        </w:rPr>
        <w:t xml:space="preserve">I request approval </w:t>
      </w:r>
      <w:r w:rsidR="003D1A7B" w:rsidRPr="00FD077C">
        <w:rPr>
          <w:rFonts w:ascii="Arial" w:hAnsi="Arial" w:cs="Arial"/>
        </w:rPr>
        <w:t>for [</w:t>
      </w:r>
      <w:r w:rsidR="00FD077C" w:rsidRPr="00FD077C">
        <w:rPr>
          <w:rFonts w:ascii="Arial" w:hAnsi="Arial" w:cs="Arial"/>
        </w:rPr>
        <w:t xml:space="preserve">ORGANIZATION] </w:t>
      </w:r>
      <w:r w:rsidRPr="00FD077C">
        <w:rPr>
          <w:rFonts w:ascii="Arial" w:hAnsi="Arial" w:cs="Arial"/>
        </w:rPr>
        <w:t xml:space="preserve">to </w:t>
      </w:r>
      <w:r w:rsidR="00FD077C">
        <w:rPr>
          <w:rFonts w:ascii="Arial" w:hAnsi="Arial" w:cs="Arial"/>
        </w:rPr>
        <w:t xml:space="preserve">participate in the national </w:t>
      </w:r>
      <w:hyperlink r:id="rId7" w:history="1">
        <w:r w:rsidR="00B472CC" w:rsidRPr="00FD077C">
          <w:rPr>
            <w:rStyle w:val="Hyperlink"/>
            <w:rFonts w:ascii="Arial" w:hAnsi="Arial" w:cs="Arial"/>
          </w:rPr>
          <w:t>Palliative Care Leadership Centers™ (PCLC)</w:t>
        </w:r>
      </w:hyperlink>
      <w:r w:rsidR="00FD077C">
        <w:rPr>
          <w:rFonts w:ascii="Arial" w:hAnsi="Arial" w:cs="Arial"/>
        </w:rPr>
        <w:t xml:space="preserve"> training and mentoring initiative</w:t>
      </w:r>
      <w:r w:rsidR="004817B8" w:rsidRPr="00FD077C">
        <w:rPr>
          <w:rFonts w:ascii="Arial" w:hAnsi="Arial" w:cs="Arial"/>
        </w:rPr>
        <w:t xml:space="preserve">. </w:t>
      </w:r>
      <w:r w:rsidR="00780229" w:rsidRPr="00FD077C">
        <w:rPr>
          <w:rFonts w:ascii="Arial" w:hAnsi="Arial" w:cs="Arial"/>
        </w:rPr>
        <w:t xml:space="preserve">PCLC will provide </w:t>
      </w:r>
      <w:r w:rsidR="003D1A7B" w:rsidRPr="00FD077C">
        <w:rPr>
          <w:rFonts w:ascii="Arial" w:hAnsi="Arial" w:cs="Arial"/>
        </w:rPr>
        <w:t>[</w:t>
      </w:r>
      <w:r w:rsidR="00FD077C" w:rsidRPr="00FD077C">
        <w:rPr>
          <w:rFonts w:ascii="Arial" w:hAnsi="Arial" w:cs="Arial"/>
        </w:rPr>
        <w:t>ORGANIZATION]</w:t>
      </w:r>
      <w:r w:rsidR="00780229" w:rsidRPr="00FD077C">
        <w:rPr>
          <w:rFonts w:ascii="Arial" w:hAnsi="Arial" w:cs="Arial"/>
        </w:rPr>
        <w:t xml:space="preserve"> with </w:t>
      </w:r>
      <w:r w:rsidR="003D1A7B" w:rsidRPr="00FD077C">
        <w:rPr>
          <w:rFonts w:ascii="Arial" w:hAnsi="Arial" w:cs="Arial"/>
        </w:rPr>
        <w:t xml:space="preserve">the operational strategy and leadership </w:t>
      </w:r>
      <w:r w:rsidR="00780229" w:rsidRPr="00FD077C">
        <w:rPr>
          <w:rFonts w:ascii="Arial" w:hAnsi="Arial" w:cs="Arial"/>
        </w:rPr>
        <w:t>skills we need to develop and deliver the highest quality</w:t>
      </w:r>
      <w:r w:rsidR="004817B8" w:rsidRPr="00FD077C">
        <w:rPr>
          <w:rFonts w:ascii="Arial" w:hAnsi="Arial" w:cs="Arial"/>
        </w:rPr>
        <w:t xml:space="preserve">, sustainable </w:t>
      </w:r>
      <w:r w:rsidR="003D1A7B" w:rsidRPr="00FD077C">
        <w:rPr>
          <w:rFonts w:ascii="Arial" w:hAnsi="Arial" w:cs="Arial"/>
        </w:rPr>
        <w:t xml:space="preserve">palliative care </w:t>
      </w:r>
      <w:r w:rsidR="004817B8" w:rsidRPr="00FD077C">
        <w:rPr>
          <w:rFonts w:ascii="Arial" w:hAnsi="Arial" w:cs="Arial"/>
        </w:rPr>
        <w:t>program</w:t>
      </w:r>
      <w:r w:rsidR="00780229" w:rsidRPr="00FD077C">
        <w:rPr>
          <w:rFonts w:ascii="Arial" w:hAnsi="Arial" w:cs="Arial"/>
        </w:rPr>
        <w:t xml:space="preserve">. </w:t>
      </w:r>
      <w:r w:rsidR="004817B8" w:rsidRPr="00FD077C">
        <w:rPr>
          <w:rFonts w:ascii="Arial" w:hAnsi="Arial" w:cs="Arial"/>
        </w:rPr>
        <w:t>PCLC</w:t>
      </w:r>
      <w:r w:rsidR="00780229" w:rsidRPr="00FD077C">
        <w:rPr>
          <w:rFonts w:ascii="Arial" w:hAnsi="Arial" w:cs="Arial"/>
        </w:rPr>
        <w:t xml:space="preserve"> </w:t>
      </w:r>
      <w:r w:rsidR="00B472CC" w:rsidRPr="00FD077C">
        <w:rPr>
          <w:rFonts w:ascii="Arial" w:hAnsi="Arial" w:cs="Arial"/>
        </w:rPr>
        <w:t xml:space="preserve">significantly shortens ramp-up time and ensures more efficient and cost-effective program development. More than </w:t>
      </w:r>
      <w:hyperlink r:id="rId8" w:history="1">
        <w:r w:rsidR="00B472CC" w:rsidRPr="00FD077C">
          <w:rPr>
            <w:rStyle w:val="Hyperlink"/>
            <w:rFonts w:ascii="Arial" w:hAnsi="Arial" w:cs="Arial"/>
          </w:rPr>
          <w:t xml:space="preserve">1,200 </w:t>
        </w:r>
        <w:r w:rsidR="003D1A7B" w:rsidRPr="00FD077C">
          <w:rPr>
            <w:rStyle w:val="Hyperlink"/>
            <w:rFonts w:ascii="Arial" w:hAnsi="Arial" w:cs="Arial"/>
          </w:rPr>
          <w:t>U.S. palliative care program</w:t>
        </w:r>
        <w:r w:rsidR="00B472CC" w:rsidRPr="00FD077C">
          <w:rPr>
            <w:rStyle w:val="Hyperlink"/>
            <w:rFonts w:ascii="Arial" w:hAnsi="Arial" w:cs="Arial"/>
          </w:rPr>
          <w:t>s</w:t>
        </w:r>
      </w:hyperlink>
      <w:r w:rsidR="003D1A7B" w:rsidRPr="00FD077C">
        <w:rPr>
          <w:rFonts w:ascii="Arial" w:hAnsi="Arial" w:cs="Arial"/>
        </w:rPr>
        <w:t xml:space="preserve"> </w:t>
      </w:r>
      <w:r w:rsidR="00B472CC" w:rsidRPr="00FD077C">
        <w:rPr>
          <w:rFonts w:ascii="Arial" w:hAnsi="Arial" w:cs="Arial"/>
        </w:rPr>
        <w:t>have already attended a PCLC</w:t>
      </w:r>
      <w:r w:rsidR="003D1A7B" w:rsidRPr="00FD077C">
        <w:rPr>
          <w:rFonts w:ascii="Arial" w:hAnsi="Arial" w:cs="Arial"/>
        </w:rPr>
        <w:t xml:space="preserve"> training</w:t>
      </w:r>
      <w:r w:rsidR="00B472CC" w:rsidRPr="00FD077C">
        <w:rPr>
          <w:rFonts w:ascii="Arial" w:hAnsi="Arial" w:cs="Arial"/>
        </w:rPr>
        <w:t xml:space="preserve"> and have established high-impact programs.</w:t>
      </w:r>
    </w:p>
    <w:p w14:paraId="19F8660B" w14:textId="09F85E2C" w:rsidR="00FD077C" w:rsidRDefault="00FD077C" w:rsidP="00FD077C">
      <w:pPr>
        <w:spacing w:after="0" w:line="240" w:lineRule="auto"/>
        <w:rPr>
          <w:rFonts w:ascii="Arial" w:hAnsi="Arial" w:cs="Arial"/>
        </w:rPr>
      </w:pPr>
    </w:p>
    <w:p w14:paraId="7EE00E31" w14:textId="62B800F7" w:rsidR="00B472CC" w:rsidRDefault="003D1A7B" w:rsidP="00FD077C">
      <w:pPr>
        <w:spacing w:after="0" w:line="240" w:lineRule="auto"/>
        <w:rPr>
          <w:rFonts w:ascii="Arial" w:hAnsi="Arial" w:cs="Arial"/>
        </w:rPr>
      </w:pPr>
      <w:r w:rsidRPr="00FD077C">
        <w:rPr>
          <w:rFonts w:ascii="Arial" w:hAnsi="Arial" w:cs="Arial"/>
        </w:rPr>
        <w:t xml:space="preserve">Following a two-day training customized </w:t>
      </w:r>
      <w:r w:rsidR="00ED46D7" w:rsidRPr="00FD077C">
        <w:rPr>
          <w:rFonts w:ascii="Arial" w:hAnsi="Arial" w:cs="Arial"/>
        </w:rPr>
        <w:t>to</w:t>
      </w:r>
      <w:r w:rsidRPr="00FD077C">
        <w:rPr>
          <w:rFonts w:ascii="Arial" w:hAnsi="Arial" w:cs="Arial"/>
        </w:rPr>
        <w:t xml:space="preserve"> [</w:t>
      </w:r>
      <w:r w:rsidR="00FD077C" w:rsidRPr="00FD077C">
        <w:rPr>
          <w:rFonts w:ascii="Arial" w:hAnsi="Arial" w:cs="Arial"/>
        </w:rPr>
        <w:t>ORGANIZATION</w:t>
      </w:r>
      <w:r w:rsidRPr="00FD077C">
        <w:rPr>
          <w:rFonts w:ascii="Arial" w:hAnsi="Arial" w:cs="Arial"/>
        </w:rPr>
        <w:t>], w</w:t>
      </w:r>
      <w:r w:rsidR="00780229" w:rsidRPr="00FD077C">
        <w:rPr>
          <w:rFonts w:ascii="Arial" w:hAnsi="Arial" w:cs="Arial"/>
        </w:rPr>
        <w:t xml:space="preserve">e will have yearlong access to one-on-one mentoring </w:t>
      </w:r>
      <w:r w:rsidR="00ED46D7" w:rsidRPr="00FD077C">
        <w:rPr>
          <w:rFonts w:ascii="Arial" w:hAnsi="Arial" w:cs="Arial"/>
        </w:rPr>
        <w:t>for ongoing</w:t>
      </w:r>
      <w:r w:rsidR="00780229" w:rsidRPr="00FD077C">
        <w:rPr>
          <w:rFonts w:ascii="Arial" w:hAnsi="Arial" w:cs="Arial"/>
        </w:rPr>
        <w:t xml:space="preserve"> </w:t>
      </w:r>
      <w:r w:rsidRPr="00FD077C">
        <w:rPr>
          <w:rFonts w:ascii="Arial" w:hAnsi="Arial" w:cs="Arial"/>
        </w:rPr>
        <w:t xml:space="preserve">support </w:t>
      </w:r>
      <w:r w:rsidR="00ED46D7" w:rsidRPr="00FD077C">
        <w:rPr>
          <w:rFonts w:ascii="Arial" w:hAnsi="Arial" w:cs="Arial"/>
        </w:rPr>
        <w:t>and technical assistance.</w:t>
      </w:r>
      <w:r w:rsidR="00FD077C">
        <w:rPr>
          <w:rFonts w:ascii="Arial" w:hAnsi="Arial" w:cs="Arial"/>
        </w:rPr>
        <w:t xml:space="preserve"> </w:t>
      </w:r>
      <w:r w:rsidR="00B472CC" w:rsidRPr="00FD077C">
        <w:rPr>
          <w:rFonts w:ascii="Arial" w:hAnsi="Arial" w:cs="Arial"/>
        </w:rPr>
        <w:t xml:space="preserve">PCLC </w:t>
      </w:r>
      <w:r w:rsidR="00FD077C">
        <w:rPr>
          <w:rFonts w:ascii="Arial" w:hAnsi="Arial" w:cs="Arial"/>
        </w:rPr>
        <w:t>will</w:t>
      </w:r>
      <w:r w:rsidR="00780229" w:rsidRPr="00FD077C">
        <w:rPr>
          <w:rFonts w:ascii="Arial" w:hAnsi="Arial" w:cs="Arial"/>
        </w:rPr>
        <w:t xml:space="preserve"> help ensure that we </w:t>
      </w:r>
      <w:r w:rsidRPr="00FD077C">
        <w:rPr>
          <w:rFonts w:ascii="Arial" w:hAnsi="Arial" w:cs="Arial"/>
        </w:rPr>
        <w:t>[</w:t>
      </w:r>
      <w:r w:rsidR="00FD077C" w:rsidRPr="00FD077C">
        <w:rPr>
          <w:rFonts w:ascii="Arial" w:hAnsi="Arial" w:cs="Arial"/>
        </w:rPr>
        <w:t>LAUNCH/STRENGTHEN</w:t>
      </w:r>
      <w:r w:rsidRPr="00FD077C">
        <w:rPr>
          <w:rFonts w:ascii="Arial" w:hAnsi="Arial" w:cs="Arial"/>
        </w:rPr>
        <w:t>]</w:t>
      </w:r>
      <w:r w:rsidR="00780229" w:rsidRPr="00FD077C">
        <w:rPr>
          <w:rFonts w:ascii="Arial" w:hAnsi="Arial" w:cs="Arial"/>
        </w:rPr>
        <w:t xml:space="preserve"> our program to significantly impact patient and clinician satisfaction measures, 30-day readmissions, and the total cost of care for patients in the last year of life.</w:t>
      </w:r>
      <w:r w:rsidR="00C80E06" w:rsidRPr="00FD077C">
        <w:rPr>
          <w:rFonts w:ascii="Arial" w:hAnsi="Arial" w:cs="Arial"/>
        </w:rPr>
        <w:t xml:space="preserve"> </w:t>
      </w:r>
      <w:r w:rsidR="00455282">
        <w:rPr>
          <w:rFonts w:ascii="Arial" w:hAnsi="Arial" w:cs="Arial"/>
        </w:rPr>
        <w:t>Based on a needs assessment of our program, t</w:t>
      </w:r>
      <w:r w:rsidR="00B472CC" w:rsidRPr="00FD077C">
        <w:rPr>
          <w:rFonts w:ascii="Arial" w:hAnsi="Arial" w:cs="Arial"/>
        </w:rPr>
        <w:t xml:space="preserve">he </w:t>
      </w:r>
      <w:r w:rsidR="00455282">
        <w:rPr>
          <w:rFonts w:ascii="Arial" w:hAnsi="Arial" w:cs="Arial"/>
        </w:rPr>
        <w:t xml:space="preserve">training combines a </w:t>
      </w:r>
      <w:r w:rsidR="00EA271C" w:rsidRPr="00FD077C">
        <w:rPr>
          <w:rFonts w:ascii="Arial" w:hAnsi="Arial" w:cs="Arial"/>
        </w:rPr>
        <w:t>variety of topic</w:t>
      </w:r>
      <w:r w:rsidRPr="00FD077C">
        <w:rPr>
          <w:rFonts w:ascii="Arial" w:hAnsi="Arial" w:cs="Arial"/>
        </w:rPr>
        <w:t>s</w:t>
      </w:r>
      <w:r w:rsidR="00455282">
        <w:rPr>
          <w:rFonts w:ascii="Arial" w:hAnsi="Arial" w:cs="Arial"/>
        </w:rPr>
        <w:t xml:space="preserve"> customized to our needs, </w:t>
      </w:r>
      <w:r w:rsidR="00F450B5" w:rsidRPr="00FD077C">
        <w:rPr>
          <w:rFonts w:ascii="Arial" w:hAnsi="Arial" w:cs="Arial"/>
        </w:rPr>
        <w:t>including</w:t>
      </w:r>
      <w:r w:rsidR="00B472CC" w:rsidRPr="00FD077C">
        <w:rPr>
          <w:rFonts w:ascii="Arial" w:hAnsi="Arial" w:cs="Arial"/>
        </w:rPr>
        <w:t xml:space="preserve"> </w:t>
      </w:r>
      <w:r w:rsidR="00F450B5" w:rsidRPr="00FD077C">
        <w:rPr>
          <w:rFonts w:ascii="Arial" w:hAnsi="Arial" w:cs="Arial"/>
        </w:rPr>
        <w:t>strategic program d</w:t>
      </w:r>
      <w:r w:rsidR="00B472CC" w:rsidRPr="00FD077C">
        <w:rPr>
          <w:rFonts w:ascii="Arial" w:hAnsi="Arial" w:cs="Arial"/>
        </w:rPr>
        <w:t xml:space="preserve">esign, </w:t>
      </w:r>
      <w:r w:rsidR="00F450B5" w:rsidRPr="00FD077C">
        <w:rPr>
          <w:rFonts w:ascii="Arial" w:hAnsi="Arial" w:cs="Arial"/>
        </w:rPr>
        <w:t>clinical m</w:t>
      </w:r>
      <w:r w:rsidR="00B472CC" w:rsidRPr="00FD077C">
        <w:rPr>
          <w:rFonts w:ascii="Arial" w:hAnsi="Arial" w:cs="Arial"/>
        </w:rPr>
        <w:t xml:space="preserve">odels and </w:t>
      </w:r>
      <w:r w:rsidR="00F450B5" w:rsidRPr="00FD077C">
        <w:rPr>
          <w:rFonts w:ascii="Arial" w:hAnsi="Arial" w:cs="Arial"/>
        </w:rPr>
        <w:t>s</w:t>
      </w:r>
      <w:r w:rsidR="00B472CC" w:rsidRPr="00FD077C">
        <w:rPr>
          <w:rFonts w:ascii="Arial" w:hAnsi="Arial" w:cs="Arial"/>
        </w:rPr>
        <w:t xml:space="preserve">taffing, </w:t>
      </w:r>
      <w:r w:rsidR="00F450B5" w:rsidRPr="00FD077C">
        <w:rPr>
          <w:rFonts w:ascii="Arial" w:hAnsi="Arial" w:cs="Arial"/>
        </w:rPr>
        <w:t>b</w:t>
      </w:r>
      <w:r w:rsidR="00B472CC" w:rsidRPr="00FD077C">
        <w:rPr>
          <w:rFonts w:ascii="Arial" w:hAnsi="Arial" w:cs="Arial"/>
        </w:rPr>
        <w:t xml:space="preserve">illing, </w:t>
      </w:r>
      <w:r w:rsidR="00F450B5" w:rsidRPr="00FD077C">
        <w:rPr>
          <w:rFonts w:ascii="Arial" w:hAnsi="Arial" w:cs="Arial"/>
        </w:rPr>
        <w:t>b</w:t>
      </w:r>
      <w:r w:rsidR="00B472CC" w:rsidRPr="00FD077C">
        <w:rPr>
          <w:rFonts w:ascii="Arial" w:hAnsi="Arial" w:cs="Arial"/>
        </w:rPr>
        <w:t xml:space="preserve">usiness and </w:t>
      </w:r>
      <w:r w:rsidR="00F450B5" w:rsidRPr="00FD077C">
        <w:rPr>
          <w:rFonts w:ascii="Arial" w:hAnsi="Arial" w:cs="Arial"/>
        </w:rPr>
        <w:t>financial p</w:t>
      </w:r>
      <w:r w:rsidR="00B472CC" w:rsidRPr="00FD077C">
        <w:rPr>
          <w:rFonts w:ascii="Arial" w:hAnsi="Arial" w:cs="Arial"/>
        </w:rPr>
        <w:t xml:space="preserve">lanning, </w:t>
      </w:r>
      <w:r w:rsidR="00F450B5" w:rsidRPr="00FD077C">
        <w:rPr>
          <w:rFonts w:ascii="Arial" w:hAnsi="Arial" w:cs="Arial"/>
        </w:rPr>
        <w:t>team d</w:t>
      </w:r>
      <w:r w:rsidR="00B472CC" w:rsidRPr="00FD077C">
        <w:rPr>
          <w:rFonts w:ascii="Arial" w:hAnsi="Arial" w:cs="Arial"/>
        </w:rPr>
        <w:t>ynamics</w:t>
      </w:r>
      <w:r w:rsidR="00F450B5" w:rsidRPr="00FD077C">
        <w:rPr>
          <w:rFonts w:ascii="Arial" w:hAnsi="Arial" w:cs="Arial"/>
        </w:rPr>
        <w:t>, me</w:t>
      </w:r>
      <w:r w:rsidR="00B472CC" w:rsidRPr="00FD077C">
        <w:rPr>
          <w:rFonts w:ascii="Arial" w:hAnsi="Arial" w:cs="Arial"/>
        </w:rPr>
        <w:t xml:space="preserve">trics and </w:t>
      </w:r>
      <w:r w:rsidR="00F450B5" w:rsidRPr="00FD077C">
        <w:rPr>
          <w:rFonts w:ascii="Arial" w:hAnsi="Arial" w:cs="Arial"/>
        </w:rPr>
        <w:t>m</w:t>
      </w:r>
      <w:r w:rsidR="00B472CC" w:rsidRPr="00FD077C">
        <w:rPr>
          <w:rFonts w:ascii="Arial" w:hAnsi="Arial" w:cs="Arial"/>
        </w:rPr>
        <w:t xml:space="preserve">easurement, </w:t>
      </w:r>
      <w:r w:rsidR="00F450B5" w:rsidRPr="00FD077C">
        <w:rPr>
          <w:rFonts w:ascii="Arial" w:hAnsi="Arial" w:cs="Arial"/>
        </w:rPr>
        <w:t>community p</w:t>
      </w:r>
      <w:r w:rsidR="00B472CC" w:rsidRPr="00FD077C">
        <w:rPr>
          <w:rFonts w:ascii="Arial" w:hAnsi="Arial" w:cs="Arial"/>
        </w:rPr>
        <w:t xml:space="preserve">artnership </w:t>
      </w:r>
      <w:r w:rsidR="00F450B5" w:rsidRPr="00FD077C">
        <w:rPr>
          <w:rFonts w:ascii="Arial" w:hAnsi="Arial" w:cs="Arial"/>
        </w:rPr>
        <w:t>d</w:t>
      </w:r>
      <w:r w:rsidR="00B472CC" w:rsidRPr="00FD077C">
        <w:rPr>
          <w:rFonts w:ascii="Arial" w:hAnsi="Arial" w:cs="Arial"/>
        </w:rPr>
        <w:t xml:space="preserve">evelopment and </w:t>
      </w:r>
      <w:r w:rsidR="00F450B5" w:rsidRPr="00FD077C">
        <w:rPr>
          <w:rFonts w:ascii="Arial" w:hAnsi="Arial" w:cs="Arial"/>
        </w:rPr>
        <w:t>marketing and education to increase r</w:t>
      </w:r>
      <w:r w:rsidR="00B472CC" w:rsidRPr="00FD077C">
        <w:rPr>
          <w:rFonts w:ascii="Arial" w:hAnsi="Arial" w:cs="Arial"/>
        </w:rPr>
        <w:t xml:space="preserve">eferrals. </w:t>
      </w:r>
    </w:p>
    <w:p w14:paraId="19BB4ABC" w14:textId="412ED375" w:rsidR="00FD077C" w:rsidRDefault="00FD077C" w:rsidP="00FD077C">
      <w:pPr>
        <w:spacing w:after="0" w:line="240" w:lineRule="auto"/>
        <w:rPr>
          <w:rFonts w:ascii="Arial" w:hAnsi="Arial" w:cs="Arial"/>
        </w:rPr>
      </w:pPr>
    </w:p>
    <w:p w14:paraId="223D7D89" w14:textId="1123E3E5" w:rsidR="00FD077C" w:rsidRDefault="00FD077C" w:rsidP="00FD077C">
      <w:pPr>
        <w:spacing w:after="0" w:line="240" w:lineRule="auto"/>
        <w:rPr>
          <w:rFonts w:ascii="Arial" w:hAnsi="Arial" w:cs="Arial"/>
        </w:rPr>
      </w:pPr>
      <w:r w:rsidRPr="00FD077C">
        <w:rPr>
          <w:rFonts w:ascii="Arial" w:hAnsi="Arial" w:cs="Arial"/>
        </w:rPr>
        <w:t xml:space="preserve">The Palliative Care Leadership Centers™—selected by the Center to Advance Palliative Care via a competitive evaluation process—are </w:t>
      </w:r>
      <w:r w:rsidR="00455282">
        <w:rPr>
          <w:rFonts w:ascii="Arial" w:hAnsi="Arial" w:cs="Arial"/>
        </w:rPr>
        <w:t xml:space="preserve">the nation’s centers of excellence in palliative care. They are located </w:t>
      </w:r>
      <w:r w:rsidR="009668B2">
        <w:rPr>
          <w:rFonts w:ascii="Arial" w:hAnsi="Arial" w:cs="Arial"/>
        </w:rPr>
        <w:t xml:space="preserve">in different settings </w:t>
      </w:r>
      <w:r w:rsidRPr="00FD077C">
        <w:rPr>
          <w:rFonts w:ascii="Arial" w:hAnsi="Arial" w:cs="Arial"/>
        </w:rPr>
        <w:t xml:space="preserve">at </w:t>
      </w:r>
      <w:hyperlink r:id="rId9" w:history="1">
        <w:r w:rsidRPr="00FD077C">
          <w:rPr>
            <w:rStyle w:val="Hyperlink"/>
            <w:rFonts w:ascii="Arial" w:hAnsi="Arial" w:cs="Arial"/>
          </w:rPr>
          <w:t>major institutions nationwide</w:t>
        </w:r>
      </w:hyperlink>
      <w:r w:rsidRPr="00FD077C">
        <w:rPr>
          <w:rFonts w:ascii="Arial" w:hAnsi="Arial" w:cs="Arial"/>
        </w:rPr>
        <w:t xml:space="preserve">. Each meets the highest standards of clinical excellence, outstanding leadership, reputation, and experience. PCLC faculty are leaders in the field and experts in developing effective palliative care program models. </w:t>
      </w:r>
    </w:p>
    <w:p w14:paraId="45F8CFCA" w14:textId="77777777" w:rsidR="00ED46D7" w:rsidRPr="00FD077C" w:rsidRDefault="00ED46D7" w:rsidP="00FD077C">
      <w:pPr>
        <w:spacing w:after="0" w:line="240" w:lineRule="auto"/>
        <w:rPr>
          <w:rFonts w:ascii="Arial" w:hAnsi="Arial" w:cs="Arial"/>
        </w:rPr>
      </w:pPr>
    </w:p>
    <w:p w14:paraId="748D6981" w14:textId="07925866" w:rsidR="0049671E" w:rsidRPr="00FD077C" w:rsidRDefault="00B472CC" w:rsidP="00FD077C">
      <w:pPr>
        <w:spacing w:after="0" w:line="240" w:lineRule="auto"/>
        <w:rPr>
          <w:rFonts w:ascii="Arial" w:hAnsi="Arial" w:cs="Arial"/>
        </w:rPr>
      </w:pPr>
      <w:r w:rsidRPr="00FD077C">
        <w:rPr>
          <w:rFonts w:ascii="Arial" w:hAnsi="Arial" w:cs="Arial"/>
        </w:rPr>
        <w:t xml:space="preserve">I am seeking support </w:t>
      </w:r>
      <w:r w:rsidR="003D1A7B" w:rsidRPr="00FD077C">
        <w:rPr>
          <w:rFonts w:ascii="Arial" w:hAnsi="Arial" w:cs="Arial"/>
        </w:rPr>
        <w:t xml:space="preserve">for </w:t>
      </w:r>
      <w:r w:rsidR="00FD077C" w:rsidRPr="00FD077C">
        <w:rPr>
          <w:rFonts w:ascii="Arial" w:hAnsi="Arial" w:cs="Arial"/>
        </w:rPr>
        <w:t>[# OF ATTENDEES</w:t>
      </w:r>
      <w:r w:rsidR="003D1A7B" w:rsidRPr="00FD077C">
        <w:rPr>
          <w:rFonts w:ascii="Arial" w:hAnsi="Arial" w:cs="Arial"/>
        </w:rPr>
        <w:t>] staff from [</w:t>
      </w:r>
      <w:r w:rsidR="00FD077C" w:rsidRPr="00FD077C">
        <w:rPr>
          <w:rFonts w:ascii="Arial" w:hAnsi="Arial" w:cs="Arial"/>
        </w:rPr>
        <w:t>ORGANIZATION</w:t>
      </w:r>
      <w:r w:rsidR="003D1A7B" w:rsidRPr="00FD077C">
        <w:rPr>
          <w:rFonts w:ascii="Arial" w:hAnsi="Arial" w:cs="Arial"/>
        </w:rPr>
        <w:t>] to attend</w:t>
      </w:r>
      <w:r w:rsidR="00B35B20" w:rsidRPr="00FD077C">
        <w:rPr>
          <w:rFonts w:ascii="Arial" w:hAnsi="Arial" w:cs="Arial"/>
        </w:rPr>
        <w:t xml:space="preserve"> PCLC</w:t>
      </w:r>
      <w:r w:rsidR="003D1A7B" w:rsidRPr="00FD077C">
        <w:rPr>
          <w:rFonts w:ascii="Arial" w:hAnsi="Arial" w:cs="Arial"/>
        </w:rPr>
        <w:t>.</w:t>
      </w:r>
      <w:r w:rsidR="00B35B20" w:rsidRPr="00FD077C">
        <w:rPr>
          <w:rFonts w:ascii="Arial" w:hAnsi="Arial" w:cs="Arial"/>
        </w:rPr>
        <w:t xml:space="preserve"> </w:t>
      </w:r>
      <w:r w:rsidR="003D1A7B" w:rsidRPr="00FD077C">
        <w:rPr>
          <w:rFonts w:ascii="Arial" w:hAnsi="Arial" w:cs="Arial"/>
        </w:rPr>
        <w:t>By attending PCLC, [</w:t>
      </w:r>
      <w:r w:rsidR="00FD077C" w:rsidRPr="00FD077C">
        <w:rPr>
          <w:rFonts w:ascii="Arial" w:hAnsi="Arial" w:cs="Arial"/>
        </w:rPr>
        <w:t>ORGANIZATION</w:t>
      </w:r>
      <w:r w:rsidR="003D1A7B" w:rsidRPr="00FD077C">
        <w:rPr>
          <w:rFonts w:ascii="Arial" w:hAnsi="Arial" w:cs="Arial"/>
        </w:rPr>
        <w:t xml:space="preserve">] </w:t>
      </w:r>
      <w:r w:rsidR="00780229" w:rsidRPr="00FD077C">
        <w:rPr>
          <w:rFonts w:ascii="Arial" w:hAnsi="Arial" w:cs="Arial"/>
        </w:rPr>
        <w:t xml:space="preserve">will </w:t>
      </w:r>
      <w:r w:rsidR="00455282">
        <w:rPr>
          <w:rFonts w:ascii="Arial" w:hAnsi="Arial" w:cs="Arial"/>
        </w:rPr>
        <w:t xml:space="preserve">also </w:t>
      </w:r>
      <w:r w:rsidR="00780229" w:rsidRPr="00FD077C">
        <w:rPr>
          <w:rFonts w:ascii="Arial" w:hAnsi="Arial" w:cs="Arial"/>
        </w:rPr>
        <w:t xml:space="preserve">receive one year of </w:t>
      </w:r>
      <w:r w:rsidR="003D1A7B" w:rsidRPr="00FD077C">
        <w:rPr>
          <w:rFonts w:ascii="Arial" w:hAnsi="Arial" w:cs="Arial"/>
        </w:rPr>
        <w:t>Center to Advance Palliative Care (</w:t>
      </w:r>
      <w:r w:rsidR="00780229" w:rsidRPr="00FD077C">
        <w:rPr>
          <w:rFonts w:ascii="Arial" w:hAnsi="Arial" w:cs="Arial"/>
        </w:rPr>
        <w:t>CAPC</w:t>
      </w:r>
      <w:r w:rsidR="003D1A7B" w:rsidRPr="00FD077C">
        <w:rPr>
          <w:rFonts w:ascii="Arial" w:hAnsi="Arial" w:cs="Arial"/>
        </w:rPr>
        <w:t>)</w:t>
      </w:r>
      <w:r w:rsidR="00780229" w:rsidRPr="00FD077C">
        <w:rPr>
          <w:rFonts w:ascii="Arial" w:hAnsi="Arial" w:cs="Arial"/>
        </w:rPr>
        <w:t xml:space="preserve"> membership at a 50% discount</w:t>
      </w:r>
      <w:r w:rsidR="00455282">
        <w:rPr>
          <w:rFonts w:ascii="Arial" w:hAnsi="Arial" w:cs="Arial"/>
        </w:rPr>
        <w:t>–</w:t>
      </w:r>
      <w:r w:rsidR="003D1A7B" w:rsidRPr="00FD077C">
        <w:rPr>
          <w:rFonts w:ascii="Arial" w:hAnsi="Arial" w:cs="Arial"/>
        </w:rPr>
        <w:t xml:space="preserve">a critical tool for </w:t>
      </w:r>
      <w:r w:rsidR="00455282">
        <w:rPr>
          <w:rFonts w:ascii="Arial" w:hAnsi="Arial" w:cs="Arial"/>
        </w:rPr>
        <w:t xml:space="preserve">PCLC training and </w:t>
      </w:r>
      <w:r w:rsidR="003D1A7B" w:rsidRPr="00FD077C">
        <w:rPr>
          <w:rFonts w:ascii="Arial" w:hAnsi="Arial" w:cs="Arial"/>
        </w:rPr>
        <w:t>palliative care program success</w:t>
      </w:r>
      <w:r w:rsidR="00780229" w:rsidRPr="00FD077C">
        <w:rPr>
          <w:rFonts w:ascii="Arial" w:hAnsi="Arial" w:cs="Arial"/>
        </w:rPr>
        <w:t>.</w:t>
      </w:r>
    </w:p>
    <w:p w14:paraId="701575DE" w14:textId="77777777" w:rsidR="00B472CC" w:rsidRPr="00FD077C" w:rsidRDefault="00B472CC" w:rsidP="00B472CC">
      <w:pPr>
        <w:spacing w:after="0" w:line="240" w:lineRule="auto"/>
        <w:rPr>
          <w:rFonts w:ascii="Arial" w:hAnsi="Arial" w:cs="Arial"/>
        </w:rPr>
      </w:pPr>
    </w:p>
    <w:p w14:paraId="0257B72B" w14:textId="5D52F086" w:rsidR="0049671E" w:rsidRPr="00FD077C" w:rsidRDefault="00B35B20" w:rsidP="00B35B20">
      <w:pPr>
        <w:spacing w:after="0" w:line="240" w:lineRule="auto"/>
        <w:rPr>
          <w:rFonts w:ascii="Arial" w:hAnsi="Arial" w:cs="Arial"/>
        </w:rPr>
      </w:pPr>
      <w:r w:rsidRPr="00FD077C">
        <w:rPr>
          <w:rFonts w:ascii="Arial" w:hAnsi="Arial" w:cs="Arial"/>
        </w:rPr>
        <w:t>T</w:t>
      </w:r>
      <w:r w:rsidR="00B472CC" w:rsidRPr="00FD077C">
        <w:rPr>
          <w:rFonts w:ascii="Arial" w:hAnsi="Arial" w:cs="Arial"/>
        </w:rPr>
        <w:t>raining</w:t>
      </w:r>
      <w:r w:rsidR="0049671E" w:rsidRPr="00FD077C">
        <w:rPr>
          <w:rFonts w:ascii="Arial" w:hAnsi="Arial" w:cs="Arial"/>
        </w:rPr>
        <w:t xml:space="preserve"> </w:t>
      </w:r>
      <w:r w:rsidRPr="00FD077C">
        <w:rPr>
          <w:rFonts w:ascii="Arial" w:hAnsi="Arial" w:cs="Arial"/>
        </w:rPr>
        <w:t>and travel budget</w:t>
      </w:r>
      <w:r w:rsidR="0049671E" w:rsidRPr="00FD077C">
        <w:rPr>
          <w:rFonts w:ascii="Arial" w:hAnsi="Arial" w:cs="Arial"/>
        </w:rPr>
        <w:t xml:space="preserve">: </w:t>
      </w:r>
      <w:r w:rsidR="00995514">
        <w:rPr>
          <w:rFonts w:ascii="Arial" w:hAnsi="Arial" w:cs="Arial"/>
        </w:rPr>
        <w:t>[DELETE</w:t>
      </w:r>
      <w:r w:rsidR="00995514">
        <w:rPr>
          <w:rFonts w:ascii="Arial" w:hAnsi="Arial" w:cs="Arial"/>
        </w:rPr>
        <w:t xml:space="preserve"> TRAVEL PORTION</w:t>
      </w:r>
      <w:r w:rsidR="00995514">
        <w:rPr>
          <w:rFonts w:ascii="Arial" w:hAnsi="Arial" w:cs="Arial"/>
        </w:rPr>
        <w:t xml:space="preserve"> IF TRAINING IS VIRTUAL]</w:t>
      </w:r>
    </w:p>
    <w:p w14:paraId="7A1AA749" w14:textId="7D3CA6E8" w:rsidR="0049671E" w:rsidRPr="00FD077C" w:rsidRDefault="00B35B20" w:rsidP="00B472C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D077C">
        <w:rPr>
          <w:rFonts w:ascii="Arial" w:hAnsi="Arial" w:cs="Arial"/>
        </w:rPr>
        <w:t xml:space="preserve">PCLC </w:t>
      </w:r>
      <w:r w:rsidR="00B472CC" w:rsidRPr="00FD077C">
        <w:rPr>
          <w:rFonts w:ascii="Arial" w:hAnsi="Arial" w:cs="Arial"/>
        </w:rPr>
        <w:t>Tuition</w:t>
      </w:r>
      <w:r w:rsidR="0049671E" w:rsidRPr="00FD077C">
        <w:rPr>
          <w:rFonts w:ascii="Arial" w:hAnsi="Arial" w:cs="Arial"/>
        </w:rPr>
        <w:t xml:space="preserve">: </w:t>
      </w:r>
    </w:p>
    <w:p w14:paraId="6B90A457" w14:textId="78CB3430" w:rsidR="0049671E" w:rsidRPr="00FD077C" w:rsidRDefault="0049671E" w:rsidP="00B472C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D077C">
        <w:rPr>
          <w:rFonts w:ascii="Arial" w:hAnsi="Arial" w:cs="Arial"/>
        </w:rPr>
        <w:t xml:space="preserve">Airfare/transportation: </w:t>
      </w:r>
    </w:p>
    <w:p w14:paraId="26FD8216" w14:textId="77777777" w:rsidR="0049671E" w:rsidRPr="00FD077C" w:rsidRDefault="0049671E" w:rsidP="00B472C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D077C">
        <w:rPr>
          <w:rFonts w:ascii="Arial" w:hAnsi="Arial" w:cs="Arial"/>
        </w:rPr>
        <w:t xml:space="preserve">Hotel accommodations: </w:t>
      </w:r>
    </w:p>
    <w:p w14:paraId="66744FCB" w14:textId="64E1AF62" w:rsidR="0049671E" w:rsidRPr="00FD077C" w:rsidRDefault="0049671E" w:rsidP="00B35B2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D077C">
        <w:rPr>
          <w:rFonts w:ascii="Arial" w:hAnsi="Arial" w:cs="Arial"/>
        </w:rPr>
        <w:t>Meal</w:t>
      </w:r>
      <w:r w:rsidR="00B35B20" w:rsidRPr="00FD077C">
        <w:rPr>
          <w:rFonts w:ascii="Arial" w:hAnsi="Arial" w:cs="Arial"/>
        </w:rPr>
        <w:t>s</w:t>
      </w:r>
      <w:r w:rsidRPr="00FD077C">
        <w:rPr>
          <w:rFonts w:ascii="Arial" w:hAnsi="Arial" w:cs="Arial"/>
        </w:rPr>
        <w:t xml:space="preserve">: </w:t>
      </w:r>
      <w:bookmarkStart w:id="0" w:name="_GoBack"/>
      <w:bookmarkEnd w:id="0"/>
    </w:p>
    <w:p w14:paraId="6D3448DC" w14:textId="77777777" w:rsidR="00B35B20" w:rsidRPr="00FD077C" w:rsidRDefault="00B35B20" w:rsidP="00B472CC">
      <w:pPr>
        <w:spacing w:after="0" w:line="240" w:lineRule="auto"/>
        <w:rPr>
          <w:rFonts w:ascii="Arial" w:hAnsi="Arial" w:cs="Arial"/>
        </w:rPr>
      </w:pPr>
    </w:p>
    <w:p w14:paraId="2C028783" w14:textId="77777777" w:rsidR="0049671E" w:rsidRPr="00FD077C" w:rsidRDefault="0049671E" w:rsidP="00B472CC">
      <w:pPr>
        <w:spacing w:after="0" w:line="240" w:lineRule="auto"/>
        <w:rPr>
          <w:rFonts w:ascii="Arial" w:hAnsi="Arial" w:cs="Arial"/>
          <w:b/>
        </w:rPr>
      </w:pPr>
      <w:r w:rsidRPr="00FD077C">
        <w:rPr>
          <w:rFonts w:ascii="Arial" w:hAnsi="Arial" w:cs="Arial"/>
        </w:rPr>
        <w:t xml:space="preserve">TOTAL: </w:t>
      </w:r>
    </w:p>
    <w:p w14:paraId="7815775D" w14:textId="77777777" w:rsidR="00B12596" w:rsidRPr="00FD077C" w:rsidRDefault="00B12596" w:rsidP="00B472CC">
      <w:pPr>
        <w:spacing w:after="0" w:line="240" w:lineRule="auto"/>
        <w:rPr>
          <w:rFonts w:ascii="Arial" w:hAnsi="Arial" w:cs="Arial"/>
        </w:rPr>
      </w:pPr>
    </w:p>
    <w:p w14:paraId="59B25E56" w14:textId="5489D37D" w:rsidR="00B35B20" w:rsidRPr="00FD077C" w:rsidRDefault="00B35B20" w:rsidP="00B35B20">
      <w:pPr>
        <w:spacing w:after="0" w:line="240" w:lineRule="auto"/>
        <w:rPr>
          <w:rFonts w:ascii="Arial" w:hAnsi="Arial" w:cs="Arial"/>
          <w:i/>
          <w:iCs/>
        </w:rPr>
      </w:pPr>
      <w:r w:rsidRPr="00FD077C">
        <w:rPr>
          <w:rFonts w:ascii="Arial" w:hAnsi="Arial" w:cs="Arial"/>
          <w:i/>
          <w:iCs/>
        </w:rPr>
        <w:t xml:space="preserve">Note: </w:t>
      </w:r>
      <w:r w:rsidR="00ED46D7" w:rsidRPr="00FD077C">
        <w:rPr>
          <w:rFonts w:ascii="Arial" w:hAnsi="Arial" w:cs="Arial"/>
          <w:i/>
          <w:iCs/>
        </w:rPr>
        <w:t>B</w:t>
      </w:r>
      <w:r w:rsidRPr="00FD077C">
        <w:rPr>
          <w:rFonts w:ascii="Arial" w:hAnsi="Arial" w:cs="Arial"/>
          <w:i/>
          <w:iCs/>
        </w:rPr>
        <w:t>y attending PCLC training, [</w:t>
      </w:r>
      <w:r w:rsidR="00FD077C" w:rsidRPr="00FD077C">
        <w:rPr>
          <w:rFonts w:ascii="Arial" w:hAnsi="Arial" w:cs="Arial"/>
          <w:i/>
          <w:iCs/>
        </w:rPr>
        <w:t>ORGANIZATION</w:t>
      </w:r>
      <w:r w:rsidRPr="00FD077C">
        <w:rPr>
          <w:rFonts w:ascii="Arial" w:hAnsi="Arial" w:cs="Arial"/>
          <w:i/>
          <w:iCs/>
        </w:rPr>
        <w:t xml:space="preserve">] will receive a </w:t>
      </w:r>
      <w:r w:rsidR="00FD077C" w:rsidRPr="00FD077C">
        <w:rPr>
          <w:rFonts w:ascii="Arial" w:hAnsi="Arial" w:cs="Arial"/>
          <w:i/>
          <w:iCs/>
        </w:rPr>
        <w:t>[$DISCOUNT</w:t>
      </w:r>
      <w:r w:rsidRPr="00FD077C">
        <w:rPr>
          <w:rFonts w:ascii="Arial" w:hAnsi="Arial" w:cs="Arial"/>
          <w:i/>
          <w:iCs/>
        </w:rPr>
        <w:t xml:space="preserve">] on CAPC membership. </w:t>
      </w:r>
    </w:p>
    <w:p w14:paraId="30492974" w14:textId="77777777" w:rsidR="00B35B20" w:rsidRPr="00FD077C" w:rsidRDefault="00B35B20" w:rsidP="00B35B20">
      <w:pPr>
        <w:spacing w:after="0" w:line="240" w:lineRule="auto"/>
        <w:rPr>
          <w:rFonts w:ascii="Arial" w:hAnsi="Arial" w:cs="Arial"/>
          <w:i/>
          <w:iCs/>
        </w:rPr>
      </w:pPr>
    </w:p>
    <w:p w14:paraId="6A9135A0" w14:textId="44CA2771" w:rsidR="0049671E" w:rsidRPr="00FD077C" w:rsidRDefault="0049671E" w:rsidP="00B472CC">
      <w:pPr>
        <w:spacing w:after="0" w:line="240" w:lineRule="auto"/>
        <w:rPr>
          <w:rFonts w:ascii="Arial" w:hAnsi="Arial" w:cs="Arial"/>
        </w:rPr>
      </w:pPr>
      <w:r w:rsidRPr="00FD077C">
        <w:rPr>
          <w:rFonts w:ascii="Arial" w:hAnsi="Arial" w:cs="Arial"/>
        </w:rPr>
        <w:t>Thank you for your consideration</w:t>
      </w:r>
      <w:r w:rsidR="00B35B20" w:rsidRPr="00FD077C">
        <w:rPr>
          <w:rFonts w:ascii="Arial" w:hAnsi="Arial" w:cs="Arial"/>
        </w:rPr>
        <w:t>.</w:t>
      </w:r>
    </w:p>
    <w:p w14:paraId="5FC32B4B" w14:textId="77777777" w:rsidR="00B12596" w:rsidRPr="00FD077C" w:rsidRDefault="00B12596" w:rsidP="00B472CC">
      <w:pPr>
        <w:spacing w:after="0" w:line="240" w:lineRule="auto"/>
        <w:rPr>
          <w:rFonts w:ascii="Arial" w:hAnsi="Arial" w:cs="Arial"/>
        </w:rPr>
      </w:pPr>
    </w:p>
    <w:p w14:paraId="5D60B2DD" w14:textId="77777777" w:rsidR="0049671E" w:rsidRPr="00FD077C" w:rsidRDefault="0049671E" w:rsidP="00B472CC">
      <w:pPr>
        <w:spacing w:after="0" w:line="240" w:lineRule="auto"/>
        <w:rPr>
          <w:rFonts w:ascii="Arial" w:hAnsi="Arial" w:cs="Arial"/>
        </w:rPr>
      </w:pPr>
      <w:r w:rsidRPr="00FD077C">
        <w:rPr>
          <w:rFonts w:ascii="Arial" w:hAnsi="Arial" w:cs="Arial"/>
        </w:rPr>
        <w:t>Sincerely,</w:t>
      </w:r>
    </w:p>
    <w:p w14:paraId="61BAA139" w14:textId="77777777" w:rsidR="00B96357" w:rsidRPr="004817B8" w:rsidRDefault="0049671E" w:rsidP="00B472CC">
      <w:pPr>
        <w:spacing w:after="0" w:line="240" w:lineRule="auto"/>
        <w:rPr>
          <w:rFonts w:ascii="Arial" w:hAnsi="Arial" w:cs="Arial"/>
        </w:rPr>
      </w:pPr>
      <w:r w:rsidRPr="00FD077C">
        <w:rPr>
          <w:rFonts w:ascii="Arial" w:hAnsi="Arial" w:cs="Arial"/>
        </w:rPr>
        <w:t>[NAME]</w:t>
      </w:r>
    </w:p>
    <w:sectPr w:rsidR="00B96357" w:rsidRPr="004817B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24BFE" w14:textId="77777777" w:rsidR="00497C34" w:rsidRDefault="00497C34" w:rsidP="00B12596">
      <w:pPr>
        <w:spacing w:after="0" w:line="240" w:lineRule="auto"/>
      </w:pPr>
      <w:r>
        <w:separator/>
      </w:r>
    </w:p>
  </w:endnote>
  <w:endnote w:type="continuationSeparator" w:id="0">
    <w:p w14:paraId="07A91886" w14:textId="77777777" w:rsidR="00497C34" w:rsidRDefault="00497C34" w:rsidP="00B1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C71C7" w14:textId="77777777" w:rsidR="00497C34" w:rsidRDefault="00497C34" w:rsidP="00B12596">
      <w:pPr>
        <w:spacing w:after="0" w:line="240" w:lineRule="auto"/>
      </w:pPr>
      <w:r>
        <w:separator/>
      </w:r>
    </w:p>
  </w:footnote>
  <w:footnote w:type="continuationSeparator" w:id="0">
    <w:p w14:paraId="0421DA84" w14:textId="77777777" w:rsidR="00497C34" w:rsidRDefault="00497C34" w:rsidP="00B1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4E899" w14:textId="29183EBC" w:rsidR="00B12596" w:rsidRPr="00B12596" w:rsidRDefault="00B12596" w:rsidP="00B125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F0D21"/>
    <w:multiLevelType w:val="hybridMultilevel"/>
    <w:tmpl w:val="C0A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1E"/>
    <w:rsid w:val="00222818"/>
    <w:rsid w:val="003B6635"/>
    <w:rsid w:val="003D1A7B"/>
    <w:rsid w:val="00455282"/>
    <w:rsid w:val="004817B8"/>
    <w:rsid w:val="0049671E"/>
    <w:rsid w:val="00497C34"/>
    <w:rsid w:val="004B2522"/>
    <w:rsid w:val="007672C9"/>
    <w:rsid w:val="00780229"/>
    <w:rsid w:val="007F123F"/>
    <w:rsid w:val="008B4D2D"/>
    <w:rsid w:val="009668B2"/>
    <w:rsid w:val="00995514"/>
    <w:rsid w:val="00B12596"/>
    <w:rsid w:val="00B35B20"/>
    <w:rsid w:val="00B472CC"/>
    <w:rsid w:val="00B96357"/>
    <w:rsid w:val="00BD50D0"/>
    <w:rsid w:val="00C80E06"/>
    <w:rsid w:val="00D61B9D"/>
    <w:rsid w:val="00EA271C"/>
    <w:rsid w:val="00ED46D7"/>
    <w:rsid w:val="00EE69C7"/>
    <w:rsid w:val="00F450B5"/>
    <w:rsid w:val="00FD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FB5395"/>
  <w15:chartTrackingRefBased/>
  <w15:docId w15:val="{3E494E27-61E3-4C45-A999-5178D71F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2C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596"/>
  </w:style>
  <w:style w:type="paragraph" w:styleId="Footer">
    <w:name w:val="footer"/>
    <w:basedOn w:val="Normal"/>
    <w:link w:val="FooterChar"/>
    <w:uiPriority w:val="99"/>
    <w:unhideWhenUsed/>
    <w:rsid w:val="00B1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596"/>
  </w:style>
  <w:style w:type="paragraph" w:styleId="BalloonText">
    <w:name w:val="Balloon Text"/>
    <w:basedOn w:val="Normal"/>
    <w:link w:val="BalloonTextChar"/>
    <w:uiPriority w:val="99"/>
    <w:semiHidden/>
    <w:unhideWhenUsed/>
    <w:rsid w:val="003D1A7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7B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35B2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c.org/palliative-care-leadership-centers/see-what-people-are-say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https://www.capc.org/palliative-care-leadership-cent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pc.org/palliative-care-leadership-centers/palliative-care-training-lo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Brittany</dc:creator>
  <cp:keywords/>
  <dc:description/>
  <cp:lastModifiedBy>Scholl, Melissa</cp:lastModifiedBy>
  <cp:revision>4</cp:revision>
  <dcterms:created xsi:type="dcterms:W3CDTF">2020-10-01T17:16:00Z</dcterms:created>
  <dcterms:modified xsi:type="dcterms:W3CDTF">2021-08-04T17:43:00Z</dcterms:modified>
</cp:coreProperties>
</file>